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0308B1">
        <w:rPr>
          <w:rFonts w:ascii="David" w:hAnsi="David" w:cs="David" w:hint="cs"/>
          <w:b/>
          <w:bCs/>
          <w:sz w:val="24"/>
          <w:szCs w:val="24"/>
          <w:rtl/>
        </w:rPr>
        <w:t>40/2021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0308B1">
        <w:rPr>
          <w:rFonts w:ascii="David" w:hAnsi="David" w:cs="David" w:hint="cs"/>
          <w:b/>
          <w:bCs/>
          <w:sz w:val="24"/>
          <w:szCs w:val="24"/>
          <w:rtl/>
        </w:rPr>
        <w:t>שירותי סיור ואימות הפרות מצד מפוקחים בפיקוח אלקטרוני</w:t>
      </w:r>
      <w:r w:rsidR="0096118D" w:rsidRPr="0096118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</w:p>
    <w:p w:rsid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</w:t>
      </w:r>
      <w:r w:rsidR="000308B1">
        <w:rPr>
          <w:rFonts w:ascii="David" w:hAnsi="David" w:cs="David" w:hint="cs"/>
          <w:b/>
          <w:bCs/>
          <w:sz w:val="24"/>
          <w:szCs w:val="24"/>
          <w:rtl/>
        </w:rPr>
        <w:t>המכרז בנדון מבוטל.</w:t>
      </w:r>
    </w:p>
    <w:p w:rsidR="000308B1" w:rsidRPr="00BF2060" w:rsidRDefault="000308B1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</w:p>
    <w:sectPr w:rsidR="000308B1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308B1"/>
    <w:rsid w:val="000A561C"/>
    <w:rsid w:val="001F10B6"/>
    <w:rsid w:val="00343936"/>
    <w:rsid w:val="00596527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107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2022-02-15T09:49:00Z</dcterms:created>
  <dcterms:modified xsi:type="dcterms:W3CDTF">2022-02-15T09:49:00Z</dcterms:modified>
</cp:coreProperties>
</file>